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012F" w14:textId="77777777" w:rsidR="002C5076" w:rsidRPr="002C5076" w:rsidRDefault="002C5076" w:rsidP="002C507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Book Antiqua" w:eastAsia="Courier New" w:hAnsi="Book Antiqua" w:cs="Courier New"/>
          <w:b/>
          <w:bCs/>
          <w:color w:val="000000"/>
          <w:sz w:val="24"/>
          <w:szCs w:val="24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sz w:val="24"/>
          <w:szCs w:val="24"/>
          <w:lang w:eastAsia="hu-HU"/>
        </w:rPr>
        <w:t>függelék a 8/2021 (IV. 1) rendelethez</w:t>
      </w:r>
    </w:p>
    <w:p w14:paraId="09CB6056" w14:textId="77777777" w:rsidR="002C5076" w:rsidRPr="002C5076" w:rsidRDefault="002C5076" w:rsidP="002C5076">
      <w:pPr>
        <w:widowControl w:val="0"/>
        <w:spacing w:after="0" w:line="240" w:lineRule="auto"/>
        <w:ind w:left="720"/>
        <w:rPr>
          <w:rFonts w:ascii="Book Antiqua" w:eastAsia="Courier New" w:hAnsi="Book Antiqua" w:cs="Courier New"/>
          <w:color w:val="000000"/>
          <w:sz w:val="24"/>
          <w:szCs w:val="24"/>
          <w:lang w:eastAsia="hu-HU"/>
        </w:rPr>
      </w:pPr>
    </w:p>
    <w:p w14:paraId="5A3B8B3F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/>
          <w:color w:val="000000"/>
          <w:lang w:eastAsia="hu-HU"/>
        </w:rPr>
        <w:t xml:space="preserve">VASÁRNAPI, VAGY MUNKASZÜNETI NAPON VÉGZENDŐ ZAJJAL JÁRÓ TEVÉKENYSÉG VÉGZÉSÉRE VONATKOZÓ ENGEDÉLY KÉRELEM </w:t>
      </w:r>
    </w:p>
    <w:p w14:paraId="3959DF15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/>
          <w:color w:val="000000"/>
          <w:lang w:eastAsia="hu-HU"/>
        </w:rPr>
      </w:pPr>
    </w:p>
    <w:p w14:paraId="47CFF162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Bejelentő neve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:………………………………………………………………………..</w:t>
      </w:r>
      <w:proofErr w:type="gramEnd"/>
    </w:p>
    <w:p w14:paraId="0F6C24C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42CAC606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Bejelentő címe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:………………………………………………………………………..</w:t>
      </w:r>
      <w:proofErr w:type="gramEnd"/>
    </w:p>
    <w:p w14:paraId="781B99B6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/>
          <w:color w:val="000000"/>
          <w:lang w:eastAsia="hu-HU"/>
        </w:rPr>
      </w:pPr>
    </w:p>
    <w:p w14:paraId="55E4CA89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Bejelentő telefonszáma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:……………………………………………………………….</w:t>
      </w:r>
      <w:proofErr w:type="gramEnd"/>
    </w:p>
    <w:p w14:paraId="453AC78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7B04829E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Bejelentő e-mail címe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…………………………………………………………………..</w:t>
      </w:r>
      <w:proofErr w:type="gramEnd"/>
    </w:p>
    <w:p w14:paraId="7713D0AB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4E393844" w14:textId="4D90E352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Zajjal járó tevékenység végzésének helyszíne</w:t>
      </w:r>
      <w:r w:rsidR="008E6F3E">
        <w:rPr>
          <w:rFonts w:ascii="Book Antiqua" w:eastAsia="Courier New" w:hAnsi="Book Antiqua" w:cs="Courier New"/>
          <w:bCs/>
          <w:color w:val="000000"/>
          <w:lang w:eastAsia="hu-HU"/>
        </w:rPr>
        <w:t>, és időpontja</w:t>
      </w:r>
      <w:proofErr w:type="gramStart"/>
      <w:r w:rsidR="008E6F3E" w:rsidRPr="002C5076">
        <w:rPr>
          <w:rFonts w:ascii="Book Antiqua" w:eastAsia="Courier New" w:hAnsi="Book Antiqua" w:cs="Courier New"/>
          <w:bCs/>
          <w:color w:val="000000"/>
          <w:lang w:eastAsia="hu-HU"/>
        </w:rPr>
        <w:t>:</w:t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……………………………………..</w:t>
      </w:r>
      <w:proofErr w:type="gramEnd"/>
    </w:p>
    <w:p w14:paraId="04306432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4F807D52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………………………………………………………………………………………………..</w:t>
      </w:r>
    </w:p>
    <w:p w14:paraId="0F54A49C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3D3BA4C7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 xml:space="preserve"> Zajjal járó tevékenység leírása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:……………………………………………………………..</w:t>
      </w:r>
      <w:proofErr w:type="gramEnd"/>
    </w:p>
    <w:p w14:paraId="342D314C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44C903A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………………………………………………………………………………………………</w:t>
      </w:r>
    </w:p>
    <w:p w14:paraId="6E9D1B37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1C2A041E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 xml:space="preserve">Tudomásul veszem, hogy vasárnap és munkaszüneti napon zajjal járó tevékenységet csak 9 és 14 óra között végezhetek. </w:t>
      </w:r>
    </w:p>
    <w:p w14:paraId="12ECC58C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 xml:space="preserve">Tudomásul veszem, hogy vasárnapra és munkaszüneti napra zajjal járó tevékenység végzésére vonatkozó engedély évente legfeljebb kettő alkalommal adható. Erről haladéktalanul köteles értesíteni a kérelmezett ingatlannal közvetlenül határos ingatlanokon és a vele szemben lakó személyeket.  </w:t>
      </w:r>
    </w:p>
    <w:p w14:paraId="20634CC0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1C8420C4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13E9CFD4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Kelt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:…………………………………………………</w:t>
      </w:r>
      <w:proofErr w:type="gramEnd"/>
    </w:p>
    <w:p w14:paraId="0BD6BC94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480D34F5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  <w:t>…………………………….</w:t>
      </w:r>
    </w:p>
    <w:p w14:paraId="782A734A" w14:textId="0406C9C9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ab/>
        <w:t>Kérelmező</w:t>
      </w:r>
    </w:p>
    <w:p w14:paraId="0F95D2B3" w14:textId="77777777" w:rsidR="002C5076" w:rsidRPr="002C5076" w:rsidRDefault="002C5076" w:rsidP="002C5076">
      <w:pPr>
        <w:widowControl w:val="0"/>
        <w:spacing w:after="0" w:line="240" w:lineRule="auto"/>
        <w:jc w:val="center"/>
        <w:rPr>
          <w:rFonts w:ascii="Book Antiqua" w:eastAsia="Courier New" w:hAnsi="Book Antiqua" w:cs="Courier New"/>
          <w:b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/>
          <w:color w:val="000000"/>
          <w:lang w:eastAsia="hu-HU"/>
        </w:rPr>
        <w:t>Határozat</w:t>
      </w:r>
    </w:p>
    <w:p w14:paraId="01C0D767" w14:textId="77777777" w:rsidR="002C5076" w:rsidRPr="002C5076" w:rsidRDefault="002C5076" w:rsidP="002C5076">
      <w:pPr>
        <w:widowControl w:val="0"/>
        <w:spacing w:after="0" w:line="240" w:lineRule="auto"/>
        <w:jc w:val="center"/>
        <w:rPr>
          <w:rFonts w:ascii="Book Antiqua" w:eastAsia="Courier New" w:hAnsi="Book Antiqua" w:cs="Courier New"/>
          <w:b/>
          <w:color w:val="000000"/>
          <w:lang w:eastAsia="hu-HU"/>
        </w:rPr>
      </w:pPr>
    </w:p>
    <w:p w14:paraId="5E142AA3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Engedélyezem, hogy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…………………………………………………..</w:t>
      </w:r>
      <w:proofErr w:type="gramEnd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(név)………………</w:t>
      </w:r>
    </w:p>
    <w:p w14:paraId="46B48D1A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1795FFC8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………………………………………</w:t>
      </w:r>
      <w:proofErr w:type="gramEnd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(cím). sz. alatti lakos a ……………………………..</w:t>
      </w:r>
    </w:p>
    <w:p w14:paraId="70824D42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51DAC04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</w:t>
      </w:r>
      <w:proofErr w:type="gramStart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……………………………..</w:t>
      </w:r>
      <w:proofErr w:type="gramEnd"/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>sz. alatti ingatlanon …………………………………………</w:t>
      </w:r>
    </w:p>
    <w:p w14:paraId="500E7160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bCs/>
          <w:color w:val="000000"/>
          <w:lang w:eastAsia="hu-HU"/>
        </w:rPr>
      </w:pPr>
    </w:p>
    <w:p w14:paraId="5520621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bCs/>
          <w:color w:val="000000"/>
          <w:lang w:eastAsia="hu-HU"/>
        </w:rPr>
        <w:t xml:space="preserve">(dátum) zajjal járó tevékenységet végezhet.  Az egyszerűsített határozatot a </w:t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 xml:space="preserve">8/2021 (IV. 13) polgármesteri rendelet alapján hoztam meg. </w:t>
      </w:r>
    </w:p>
    <w:p w14:paraId="565EF91F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</w:p>
    <w:p w14:paraId="1487F707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lang w:eastAsia="hu-HU"/>
        </w:rPr>
        <w:t>Csömör……………………………</w:t>
      </w:r>
    </w:p>
    <w:p w14:paraId="3F1C7613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</w:p>
    <w:p w14:paraId="41EA8906" w14:textId="77777777" w:rsidR="002C5076" w:rsidRPr="002C5076" w:rsidRDefault="002C5076" w:rsidP="002C5076">
      <w:pPr>
        <w:widowControl w:val="0"/>
        <w:spacing w:after="0" w:line="240" w:lineRule="auto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  <w:t xml:space="preserve">     Dr.</w:t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  <w:t xml:space="preserve">Katona Péter jegyző megbízásából: </w:t>
      </w:r>
    </w:p>
    <w:p w14:paraId="5D978804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</w:p>
    <w:p w14:paraId="1949DD51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</w:p>
    <w:p w14:paraId="41BC3A6D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  <w:t>Vadász László</w:t>
      </w:r>
    </w:p>
    <w:p w14:paraId="6D1A44CE" w14:textId="77777777" w:rsidR="002C5076" w:rsidRPr="002C5076" w:rsidRDefault="002C5076" w:rsidP="002C5076">
      <w:pPr>
        <w:widowControl w:val="0"/>
        <w:spacing w:after="0" w:line="240" w:lineRule="auto"/>
        <w:jc w:val="both"/>
        <w:rPr>
          <w:rFonts w:ascii="Book Antiqua" w:eastAsia="Courier New" w:hAnsi="Book Antiqua" w:cs="Courier New"/>
          <w:color w:val="000000"/>
          <w:lang w:eastAsia="hu-HU"/>
        </w:rPr>
      </w:pP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</w:r>
      <w:r w:rsidRPr="002C5076">
        <w:rPr>
          <w:rFonts w:ascii="Book Antiqua" w:eastAsia="Courier New" w:hAnsi="Book Antiqua" w:cs="Courier New"/>
          <w:color w:val="000000"/>
          <w:lang w:eastAsia="hu-HU"/>
        </w:rPr>
        <w:tab/>
        <w:t>ügyintéző</w:t>
      </w:r>
      <w:bookmarkStart w:id="0" w:name="_GoBack"/>
      <w:bookmarkEnd w:id="0"/>
    </w:p>
    <w:sectPr w:rsidR="002C5076" w:rsidRPr="002C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82A"/>
    <w:multiLevelType w:val="hybridMultilevel"/>
    <w:tmpl w:val="D89C6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6"/>
    <w:rsid w:val="002C5076"/>
    <w:rsid w:val="00481F3D"/>
    <w:rsid w:val="00836D42"/>
    <w:rsid w:val="008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Kommunikáció</cp:lastModifiedBy>
  <cp:revision>2</cp:revision>
  <dcterms:created xsi:type="dcterms:W3CDTF">2021-05-31T12:00:00Z</dcterms:created>
  <dcterms:modified xsi:type="dcterms:W3CDTF">2021-05-31T12:00:00Z</dcterms:modified>
</cp:coreProperties>
</file>